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EB" w:rsidRDefault="00266EEB" w:rsidP="00A51D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6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09"/>
        <w:gridCol w:w="1774"/>
        <w:gridCol w:w="1428"/>
        <w:gridCol w:w="32"/>
        <w:gridCol w:w="1482"/>
        <w:gridCol w:w="1353"/>
        <w:gridCol w:w="2274"/>
        <w:gridCol w:w="614"/>
        <w:gridCol w:w="1950"/>
        <w:gridCol w:w="3758"/>
      </w:tblGrid>
      <w:tr w:rsidR="00266EEB">
        <w:trPr>
          <w:trHeight w:val="1405"/>
        </w:trPr>
        <w:tc>
          <w:tcPr>
            <w:tcW w:w="2219" w:type="dxa"/>
            <w:gridSpan w:val="2"/>
            <w:shd w:val="clear" w:color="auto" w:fill="DAEEF3"/>
            <w:vAlign w:val="center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drawing>
                <wp:inline distT="0" distB="0" distL="114300" distR="114300">
                  <wp:extent cx="873760" cy="900430"/>
                  <wp:effectExtent l="0" t="0" r="0" b="0"/>
                  <wp:docPr id="1050" name="image2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900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65" w:type="dxa"/>
            <w:gridSpan w:val="9"/>
            <w:shd w:val="clear" w:color="auto" w:fill="DAEEF3"/>
          </w:tcPr>
          <w:p w:rsidR="00266EEB" w:rsidRDefault="005F2980" w:rsidP="00A51D1F">
            <w:pPr>
              <w:spacing w:line="288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UNIVERSITAS MEDAN AREA</w:t>
            </w:r>
          </w:p>
          <w:p w:rsidR="00266EEB" w:rsidRDefault="005F2980" w:rsidP="00A51D1F">
            <w:pPr>
              <w:tabs>
                <w:tab w:val="left" w:pos="1168"/>
              </w:tabs>
              <w:spacing w:line="288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FAKULTAS </w:t>
            </w:r>
            <w:r w:rsidR="00ED1168">
              <w:rPr>
                <w:rFonts w:ascii="Cambria" w:eastAsia="Cambria" w:hAnsi="Cambria" w:cs="Cambria"/>
                <w:b/>
                <w:sz w:val="24"/>
                <w:szCs w:val="24"/>
              </w:rPr>
              <w:t>TEKHNIK</w:t>
            </w:r>
          </w:p>
          <w:p w:rsidR="00266EEB" w:rsidRDefault="005F2980" w:rsidP="00A51D1F">
            <w:pPr>
              <w:tabs>
                <w:tab w:val="left" w:pos="1168"/>
              </w:tabs>
              <w:spacing w:line="288" w:lineRule="auto"/>
              <w:ind w:left="0" w:hanging="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PROGRAM STUDI </w:t>
            </w:r>
            <w:r w:rsidR="00ED1168">
              <w:rPr>
                <w:rFonts w:ascii="Cambria" w:eastAsia="Cambria" w:hAnsi="Cambria" w:cs="Cambria"/>
                <w:b/>
                <w:sz w:val="24"/>
                <w:szCs w:val="24"/>
              </w:rPr>
              <w:t>MESIN</w:t>
            </w:r>
          </w:p>
        </w:tc>
      </w:tr>
      <w:tr w:rsidR="00266EEB">
        <w:trPr>
          <w:trHeight w:val="318"/>
        </w:trPr>
        <w:tc>
          <w:tcPr>
            <w:tcW w:w="1210" w:type="dxa"/>
            <w:shd w:val="clear" w:color="auto" w:fill="DAEEF3"/>
          </w:tcPr>
          <w:p w:rsidR="00266EEB" w:rsidRDefault="00266EEB" w:rsidP="00A51D1F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266EEB" w:rsidRDefault="00266EEB" w:rsidP="00A51D1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674" w:type="dxa"/>
            <w:gridSpan w:val="10"/>
            <w:shd w:val="clear" w:color="auto" w:fill="DAEEF3"/>
            <w:vAlign w:val="center"/>
          </w:tcPr>
          <w:p w:rsidR="00266EEB" w:rsidRDefault="005F2980" w:rsidP="00A51D1F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RENCANA PEMBELAJARAN SEMESTER</w:t>
            </w:r>
          </w:p>
        </w:tc>
      </w:tr>
      <w:tr w:rsidR="00266EEB">
        <w:trPr>
          <w:trHeight w:val="262"/>
        </w:trPr>
        <w:tc>
          <w:tcPr>
            <w:tcW w:w="5421" w:type="dxa"/>
            <w:gridSpan w:val="4"/>
            <w:shd w:val="clear" w:color="auto" w:fill="E7E6E6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MATA KULIAH (MK)</w:t>
            </w:r>
          </w:p>
        </w:tc>
        <w:tc>
          <w:tcPr>
            <w:tcW w:w="2867" w:type="dxa"/>
            <w:gridSpan w:val="3"/>
            <w:shd w:val="clear" w:color="auto" w:fill="E7E6E6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KODE</w:t>
            </w:r>
          </w:p>
        </w:tc>
        <w:tc>
          <w:tcPr>
            <w:tcW w:w="2274" w:type="dxa"/>
            <w:shd w:val="clear" w:color="auto" w:fill="E7E6E6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BOBOT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sks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564" w:type="dxa"/>
            <w:gridSpan w:val="2"/>
            <w:shd w:val="clear" w:color="auto" w:fill="E7E6E6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SEMESTER</w:t>
            </w:r>
          </w:p>
        </w:tc>
        <w:tc>
          <w:tcPr>
            <w:tcW w:w="3758" w:type="dxa"/>
            <w:shd w:val="clear" w:color="auto" w:fill="E7E6E6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Tgl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266EEB">
        <w:trPr>
          <w:trHeight w:val="262"/>
        </w:trPr>
        <w:tc>
          <w:tcPr>
            <w:tcW w:w="5421" w:type="dxa"/>
            <w:gridSpan w:val="4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Praktikum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2867" w:type="dxa"/>
            <w:gridSpan w:val="3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UMA10008P</w:t>
            </w:r>
          </w:p>
        </w:tc>
        <w:tc>
          <w:tcPr>
            <w:tcW w:w="2274" w:type="dxa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 + 1</w:t>
            </w:r>
          </w:p>
        </w:tc>
        <w:tc>
          <w:tcPr>
            <w:tcW w:w="2564" w:type="dxa"/>
            <w:gridSpan w:val="2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III</w:t>
            </w:r>
          </w:p>
        </w:tc>
        <w:tc>
          <w:tcPr>
            <w:tcW w:w="3758" w:type="dxa"/>
          </w:tcPr>
          <w:p w:rsidR="00266EEB" w:rsidRDefault="00ED1168" w:rsidP="00A51D1F">
            <w:pPr>
              <w:tabs>
                <w:tab w:val="left" w:pos="1215"/>
                <w:tab w:val="center" w:pos="1683"/>
              </w:tabs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 April 2022</w:t>
            </w:r>
          </w:p>
        </w:tc>
      </w:tr>
      <w:tr w:rsidR="00266EEB">
        <w:trPr>
          <w:trHeight w:val="262"/>
        </w:trPr>
        <w:tc>
          <w:tcPr>
            <w:tcW w:w="5421" w:type="dxa"/>
            <w:gridSpan w:val="4"/>
            <w:shd w:val="clear" w:color="auto" w:fill="auto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Pengembang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5755" w:type="dxa"/>
            <w:gridSpan w:val="5"/>
            <w:shd w:val="clear" w:color="auto" w:fill="E7E6E6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Koordinator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5708" w:type="dxa"/>
            <w:gridSpan w:val="2"/>
            <w:shd w:val="clear" w:color="auto" w:fill="E7E6E6"/>
          </w:tcPr>
          <w:p w:rsidR="00266EEB" w:rsidRDefault="005F2980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Ketua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PRODI</w:t>
            </w:r>
          </w:p>
        </w:tc>
      </w:tr>
      <w:tr w:rsidR="00266EEB">
        <w:trPr>
          <w:trHeight w:val="366"/>
        </w:trPr>
        <w:tc>
          <w:tcPr>
            <w:tcW w:w="5421" w:type="dxa"/>
            <w:gridSpan w:val="4"/>
            <w:vAlign w:val="center"/>
          </w:tcPr>
          <w:p w:rsidR="00266EEB" w:rsidRDefault="00ED1168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TEKHNIK</w:t>
            </w:r>
          </w:p>
        </w:tc>
        <w:tc>
          <w:tcPr>
            <w:tcW w:w="5755" w:type="dxa"/>
            <w:gridSpan w:val="5"/>
            <w:tcBorders>
              <w:bottom w:val="single" w:sz="4" w:space="0" w:color="000000"/>
            </w:tcBorders>
            <w:vAlign w:val="center"/>
          </w:tcPr>
          <w:p w:rsidR="00266EEB" w:rsidRDefault="00ED1168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Juli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Meliza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SE,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M.Si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708" w:type="dxa"/>
            <w:gridSpan w:val="2"/>
            <w:tcBorders>
              <w:bottom w:val="single" w:sz="4" w:space="0" w:color="000000"/>
            </w:tcBorders>
            <w:vAlign w:val="center"/>
          </w:tcPr>
          <w:p w:rsidR="00266EEB" w:rsidRDefault="00ED1168" w:rsidP="00A51D1F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………………</w:t>
            </w:r>
          </w:p>
        </w:tc>
      </w:tr>
      <w:tr w:rsidR="00266EEB">
        <w:trPr>
          <w:cantSplit/>
          <w:trHeight w:val="262"/>
        </w:trPr>
        <w:tc>
          <w:tcPr>
            <w:tcW w:w="2219" w:type="dxa"/>
            <w:gridSpan w:val="2"/>
            <w:vMerge w:val="restart"/>
            <w:shd w:val="clear" w:color="auto" w:fill="auto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Capaian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3202" w:type="dxa"/>
            <w:gridSpan w:val="2"/>
            <w:tcBorders>
              <w:bottom w:val="single" w:sz="4" w:space="0" w:color="000000"/>
            </w:tcBorders>
            <w:shd w:val="clear" w:color="auto" w:fill="E7E6E6"/>
          </w:tcPr>
          <w:p w:rsidR="00266EEB" w:rsidRDefault="005F2980" w:rsidP="00A51D1F">
            <w:pPr>
              <w:tabs>
                <w:tab w:val="left" w:pos="1806"/>
              </w:tabs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CPL-PRODI         </w:t>
            </w:r>
          </w:p>
        </w:tc>
        <w:tc>
          <w:tcPr>
            <w:tcW w:w="1514" w:type="dxa"/>
            <w:gridSpan w:val="2"/>
            <w:tcBorders>
              <w:bottom w:val="single" w:sz="8" w:space="0" w:color="FFFFFF"/>
              <w:right w:val="nil"/>
            </w:tcBorders>
          </w:tcPr>
          <w:p w:rsidR="00266EEB" w:rsidRDefault="00266EEB" w:rsidP="00A51D1F">
            <w:pPr>
              <w:tabs>
                <w:tab w:val="left" w:pos="1806"/>
              </w:tabs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49" w:type="dxa"/>
            <w:gridSpan w:val="5"/>
            <w:tcBorders>
              <w:top w:val="single" w:sz="4" w:space="0" w:color="000000"/>
              <w:left w:val="nil"/>
              <w:bottom w:val="single" w:sz="8" w:space="0" w:color="FFFFFF"/>
            </w:tcBorders>
          </w:tcPr>
          <w:p w:rsidR="00266EEB" w:rsidRDefault="00266EEB" w:rsidP="00A51D1F">
            <w:pPr>
              <w:tabs>
                <w:tab w:val="left" w:pos="1806"/>
              </w:tabs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66EEB">
        <w:trPr>
          <w:cantSplit/>
          <w:trHeight w:val="144"/>
        </w:trPr>
        <w:tc>
          <w:tcPr>
            <w:tcW w:w="2219" w:type="dxa"/>
            <w:gridSpan w:val="2"/>
            <w:vMerge/>
            <w:shd w:val="clear" w:color="auto" w:fill="auto"/>
          </w:tcPr>
          <w:p w:rsidR="00266EEB" w:rsidRDefault="00266EEB" w:rsidP="00A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</w:tcPr>
          <w:p w:rsidR="00266EEB" w:rsidRDefault="00266EEB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1" w:type="dxa"/>
            <w:gridSpan w:val="8"/>
            <w:tcBorders>
              <w:top w:val="single" w:sz="8" w:space="0" w:color="FFFFFF"/>
              <w:bottom w:val="single" w:sz="4" w:space="0" w:color="000000"/>
            </w:tcBorders>
          </w:tcPr>
          <w:p w:rsidR="00266EEB" w:rsidRDefault="005F2980" w:rsidP="00A51D1F">
            <w:pPr>
              <w:numPr>
                <w:ilvl w:val="0"/>
                <w:numId w:val="8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berkontribusi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bermasyarakat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berbangsa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peradaban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Pancasila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(S3).</w:t>
            </w:r>
          </w:p>
          <w:p w:rsidR="00266EEB" w:rsidRDefault="005F2980" w:rsidP="00A51D1F">
            <w:pPr>
              <w:numPr>
                <w:ilvl w:val="0"/>
                <w:numId w:val="8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menunjukkan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bertanggungjawab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keahliannya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(S9).</w:t>
            </w:r>
          </w:p>
          <w:p w:rsidR="00266EEB" w:rsidRDefault="005F2980" w:rsidP="00A51D1F">
            <w:pPr>
              <w:numPr>
                <w:ilvl w:val="0"/>
                <w:numId w:val="8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mampu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mandiri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bermutu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terukur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(KU2).</w:t>
            </w:r>
          </w:p>
          <w:p w:rsidR="00266EEB" w:rsidRDefault="005F2980" w:rsidP="00A51D1F">
            <w:pPr>
              <w:numPr>
                <w:ilvl w:val="0"/>
                <w:numId w:val="8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mampu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memelihara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mengembangkan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jaringan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kolega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sejawat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maupun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lembaganya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(KU6).</w:t>
            </w:r>
          </w:p>
          <w:p w:rsidR="00266EEB" w:rsidRDefault="005F2980" w:rsidP="00A51D1F">
            <w:pPr>
              <w:numPr>
                <w:ilvl w:val="0"/>
                <w:numId w:val="8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Memiliki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kemampuan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leadership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kreativitas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(KK9).</w:t>
            </w:r>
          </w:p>
          <w:p w:rsidR="00266EEB" w:rsidRDefault="005F2980" w:rsidP="00A51D1F">
            <w:pPr>
              <w:numPr>
                <w:ilvl w:val="0"/>
                <w:numId w:val="8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Mengu</w:t>
            </w:r>
            <w:r>
              <w:rPr>
                <w:color w:val="000000"/>
                <w:sz w:val="24"/>
                <w:szCs w:val="24"/>
              </w:rPr>
              <w:t>asai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konsep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kewirausahaan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penggorganisasian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seperti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 </w:t>
            </w:r>
            <w:proofErr w:type="spellStart"/>
            <w:r>
              <w:rPr>
                <w:color w:val="000000"/>
                <w:sz w:val="24"/>
                <w:szCs w:val="24"/>
              </w:rPr>
              <w:t>manajemen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memulai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usaha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baru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strategi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pertumbuhan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kewirausahaan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color w:val="000000"/>
                <w:sz w:val="24"/>
                <w:szCs w:val="24"/>
              </w:rPr>
              <w:t>manajemen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waralaba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manajemen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inovasi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kewirausahaan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bisnis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keluarga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kewirausahaan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(PP3)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66EEB">
        <w:trPr>
          <w:cantSplit/>
          <w:trHeight w:val="342"/>
        </w:trPr>
        <w:tc>
          <w:tcPr>
            <w:tcW w:w="2219" w:type="dxa"/>
            <w:gridSpan w:val="2"/>
            <w:vMerge/>
            <w:shd w:val="clear" w:color="auto" w:fill="auto"/>
          </w:tcPr>
          <w:p w:rsidR="00266EEB" w:rsidRDefault="00266EEB" w:rsidP="00A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CPMK</w:t>
            </w:r>
          </w:p>
        </w:tc>
        <w:tc>
          <w:tcPr>
            <w:tcW w:w="1482" w:type="dxa"/>
            <w:tcBorders>
              <w:top w:val="single" w:sz="4" w:space="0" w:color="000000"/>
              <w:bottom w:val="nil"/>
              <w:right w:val="nil"/>
            </w:tcBorders>
          </w:tcPr>
          <w:p w:rsidR="00266EEB" w:rsidRDefault="00266EEB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49" w:type="dxa"/>
            <w:gridSpan w:val="5"/>
            <w:tcBorders>
              <w:top w:val="single" w:sz="4" w:space="0" w:color="000000"/>
              <w:left w:val="nil"/>
              <w:bottom w:val="nil"/>
            </w:tcBorders>
          </w:tcPr>
          <w:p w:rsidR="00266EEB" w:rsidRDefault="00266EEB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66EEB">
        <w:trPr>
          <w:cantSplit/>
          <w:trHeight w:val="144"/>
        </w:trPr>
        <w:tc>
          <w:tcPr>
            <w:tcW w:w="2219" w:type="dxa"/>
            <w:gridSpan w:val="2"/>
            <w:vMerge/>
            <w:shd w:val="clear" w:color="auto" w:fill="auto"/>
          </w:tcPr>
          <w:p w:rsidR="00266EEB" w:rsidRDefault="00266EEB" w:rsidP="00A51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4" w:type="dxa"/>
          </w:tcPr>
          <w:p w:rsidR="00266EEB" w:rsidRDefault="00266EEB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891" w:type="dxa"/>
            <w:gridSpan w:val="8"/>
            <w:tcBorders>
              <w:top w:val="nil"/>
              <w:bottom w:val="single" w:sz="4" w:space="0" w:color="000000"/>
            </w:tcBorders>
          </w:tcPr>
          <w:p w:rsidR="00266EEB" w:rsidRDefault="005F2980" w:rsidP="00A51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mampu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prinsip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berwirausaha</w:t>
            </w:r>
            <w:proofErr w:type="spellEnd"/>
          </w:p>
          <w:p w:rsidR="00266EEB" w:rsidRDefault="005F2980" w:rsidP="00A51D1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mengerti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pentingnya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cita-cita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mulia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dasar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energy </w:t>
            </w:r>
            <w:proofErr w:type="spellStart"/>
            <w:r>
              <w:rPr>
                <w:color w:val="000000"/>
                <w:sz w:val="24"/>
                <w:szCs w:val="24"/>
              </w:rPr>
              <w:t>berwirausaha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mengerti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business model</w:t>
            </w:r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meriset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pembuatan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keputusan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usaha</w:t>
            </w:r>
            <w:proofErr w:type="spellEnd"/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calon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pembeli</w:t>
            </w:r>
            <w:proofErr w:type="spellEnd"/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jasa</w:t>
            </w:r>
            <w:proofErr w:type="spellEnd"/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rencana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operasional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memenangkan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persaingan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66EEB" w:rsidRDefault="005F2980" w:rsidP="00A51D1F">
            <w:pPr>
              <w:widowControl w:val="0"/>
              <w:numPr>
                <w:ilvl w:val="0"/>
                <w:numId w:val="9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memulai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investasi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66EEB" w:rsidRDefault="005F2980" w:rsidP="00A51D1F">
            <w:pPr>
              <w:numPr>
                <w:ilvl w:val="0"/>
                <w:numId w:val="9"/>
              </w:numPr>
              <w:ind w:left="0" w:hanging="2"/>
              <w:jc w:val="both"/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expansi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usaha</w:t>
            </w:r>
            <w:proofErr w:type="spellEnd"/>
          </w:p>
        </w:tc>
      </w:tr>
      <w:tr w:rsidR="00266EEB">
        <w:trPr>
          <w:trHeight w:val="345"/>
        </w:trPr>
        <w:tc>
          <w:tcPr>
            <w:tcW w:w="2219" w:type="dxa"/>
            <w:gridSpan w:val="2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Deskripsi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Singkat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4665" w:type="dxa"/>
            <w:gridSpan w:val="9"/>
          </w:tcPr>
          <w:p w:rsidR="00266EEB" w:rsidRDefault="005F2980" w:rsidP="00A51D1F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Mata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Kewirausahaan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mempelajari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prinsip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berwirausaha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pentingnya</w:t>
            </w:r>
            <w:proofErr w:type="spellEnd"/>
            <w:r>
              <w:rPr>
                <w:sz w:val="24"/>
                <w:szCs w:val="24"/>
              </w:rPr>
              <w:t xml:space="preserve"> noble purpose, Business Model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menyiapkan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berwirausaha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berwirausaha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riset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memulai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mengembangkan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usaha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praktikum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kewirausahaan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6 kali </w:t>
            </w:r>
            <w:proofErr w:type="spellStart"/>
            <w:r>
              <w:rPr>
                <w:sz w:val="24"/>
                <w:szCs w:val="24"/>
              </w:rPr>
              <w:t>praktikum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wajib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Praktikum</w:t>
            </w:r>
            <w:proofErr w:type="spellEnd"/>
            <w:r>
              <w:rPr>
                <w:sz w:val="24"/>
                <w:szCs w:val="24"/>
              </w:rPr>
              <w:t xml:space="preserve"> I-VI) </w:t>
            </w:r>
            <w:proofErr w:type="spellStart"/>
            <w:r>
              <w:rPr>
                <w:sz w:val="24"/>
                <w:szCs w:val="24"/>
              </w:rPr>
              <w:t>Kemudian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praktikum</w:t>
            </w:r>
            <w:proofErr w:type="spellEnd"/>
            <w:r>
              <w:rPr>
                <w:sz w:val="24"/>
                <w:szCs w:val="24"/>
              </w:rPr>
              <w:t xml:space="preserve"> VII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opsional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Tujuannya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perkuliahan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kewirausahaan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agar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riset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kebutuhan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66EEB">
        <w:trPr>
          <w:trHeight w:val="275"/>
        </w:trPr>
        <w:tc>
          <w:tcPr>
            <w:tcW w:w="2219" w:type="dxa"/>
            <w:gridSpan w:val="2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Dosen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4665" w:type="dxa"/>
            <w:gridSpan w:val="9"/>
          </w:tcPr>
          <w:p w:rsidR="00266EEB" w:rsidRDefault="00ED1168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Juli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Meliza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SE,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M.Si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266EEB">
        <w:trPr>
          <w:trHeight w:val="281"/>
        </w:trPr>
        <w:tc>
          <w:tcPr>
            <w:tcW w:w="2219" w:type="dxa"/>
            <w:gridSpan w:val="2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Matakuliah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syarat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665" w:type="dxa"/>
            <w:gridSpan w:val="9"/>
          </w:tcPr>
          <w:p w:rsidR="00266EEB" w:rsidRDefault="005F2980" w:rsidP="00A51D1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 </w:t>
            </w:r>
          </w:p>
        </w:tc>
      </w:tr>
    </w:tbl>
    <w:p w:rsidR="00266EEB" w:rsidRDefault="00266EEB" w:rsidP="00A51D1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ED1168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:rsidR="00266EEB" w:rsidRDefault="00266EEB" w:rsidP="00A51D1F">
      <w:pPr>
        <w:ind w:left="1" w:hanging="3"/>
        <w:rPr>
          <w:rFonts w:ascii="Calibri" w:eastAsia="Calibri" w:hAnsi="Calibri" w:cs="Calibri"/>
          <w:sz w:val="28"/>
          <w:szCs w:val="28"/>
        </w:rPr>
        <w:sectPr w:rsidR="00266EEB">
          <w:footerReference w:type="default" r:id="rId10"/>
          <w:pgSz w:w="20160" w:h="12240" w:orient="landscape"/>
          <w:pgMar w:top="1134" w:right="1173" w:bottom="1134" w:left="1701" w:header="720" w:footer="720" w:gutter="0"/>
          <w:pgNumType w:start="1"/>
          <w:cols w:space="720"/>
        </w:sect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-165099</wp:posOffset>
                </wp:positionV>
                <wp:extent cx="6266180" cy="2339340"/>
                <wp:effectExtent l="0" t="0" r="0" b="0"/>
                <wp:wrapNone/>
                <wp:docPr id="1043" name="Rectangle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7673" y="2615093"/>
                          <a:ext cx="6256655" cy="232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CPMK</w:t>
                            </w:r>
                          </w:p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menjelaskan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prinsip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berwirausaha</w:t>
                            </w:r>
                            <w:proofErr w:type="spellEnd"/>
                          </w:p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mengerti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pentingnya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cita-cita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mulia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dasar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energy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berwirausaha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mengerti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business model</w:t>
                            </w:r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meriset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pasar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dasar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pembuatan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keputusan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usaha</w:t>
                            </w:r>
                            <w:proofErr w:type="spellEnd"/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cara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mengidentifikasi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calon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pembeli</w:t>
                            </w:r>
                            <w:proofErr w:type="spellEnd"/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cara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mengidentifikasi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produk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jasa</w:t>
                            </w:r>
                            <w:proofErr w:type="spellEnd"/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rencana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persiapan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operasional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strategi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memenangkan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persaingan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66EEB" w:rsidRDefault="005F2980" w:rsidP="00ED1168">
                            <w:pPr>
                              <w:spacing w:before="5"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cara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memulai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investasi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memahami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expansi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usaha</w:t>
                            </w:r>
                            <w:proofErr w:type="spellEnd"/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-165099</wp:posOffset>
                </wp:positionV>
                <wp:extent cx="6266180" cy="2339340"/>
                <wp:effectExtent b="0" l="0" r="0" t="0"/>
                <wp:wrapNone/>
                <wp:docPr id="104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6180" cy="2339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752975" cy="782320"/>
                <wp:effectExtent l="0" t="0" r="0" b="0"/>
                <wp:wrapNone/>
                <wp:docPr id="1041" name="Rectangl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3263" y="3334197"/>
                          <a:ext cx="3165475" cy="89160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FFD9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5F00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UJIAN AKHIR SEMESTER (MINGGU KE 16)</w:t>
                            </w:r>
                          </w:p>
                          <w:p w:rsidR="00266EEB" w:rsidRDefault="005F2980" w:rsidP="00ED1168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Menampilkan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Produk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Jual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>Beli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</w:rPr>
                              <w:t xml:space="preserve"> UMA</w:t>
                            </w:r>
                          </w:p>
                          <w:p w:rsidR="00266EEB" w:rsidRDefault="005F2980" w:rsidP="00ED116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EXPO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752975" cy="782320"/>
                <wp:effectExtent b="0" l="0" r="0" t="0"/>
                <wp:wrapNone/>
                <wp:docPr id="104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2975" cy="782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</w:pPr>
    </w:p>
    <w:p w:rsidR="00266EEB" w:rsidRDefault="00266EEB" w:rsidP="00ED1168">
      <w:pPr>
        <w:ind w:left="0" w:hanging="2"/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76200</wp:posOffset>
                </wp:positionV>
                <wp:extent cx="628650" cy="177800"/>
                <wp:effectExtent l="0" t="0" r="0" b="0"/>
                <wp:wrapNone/>
                <wp:docPr id="1048" name="Up Arrow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695863"/>
                          <a:ext cx="619125" cy="1682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76200</wp:posOffset>
                </wp:positionV>
                <wp:extent cx="628650" cy="177800"/>
                <wp:effectExtent b="0" l="0" r="0" t="0"/>
                <wp:wrapNone/>
                <wp:docPr id="104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0</wp:posOffset>
                </wp:positionV>
                <wp:extent cx="2800350" cy="845185"/>
                <wp:effectExtent l="0" t="0" r="0" b="0"/>
                <wp:wrapNone/>
                <wp:docPr id="1046" name="Rectangle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0588" y="3362170"/>
                          <a:ext cx="279082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Review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materi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langkah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langkah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berwirausaha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yaitu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riset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pasar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memulai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usaha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mengembangkan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usaha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0</wp:posOffset>
                </wp:positionV>
                <wp:extent cx="2800350" cy="845185"/>
                <wp:effectExtent b="0" l="0" r="0" t="0"/>
                <wp:wrapNone/>
                <wp:docPr id="104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845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101600</wp:posOffset>
                </wp:positionV>
                <wp:extent cx="724535" cy="360680"/>
                <wp:effectExtent l="0" t="0" r="0" b="0"/>
                <wp:wrapNone/>
                <wp:docPr id="1038" name="Oval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0083" y="3606010"/>
                          <a:ext cx="711835" cy="34798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A8D08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375623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15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101600</wp:posOffset>
                </wp:positionV>
                <wp:extent cx="724535" cy="360680"/>
                <wp:effectExtent b="0" l="0" r="0" t="0"/>
                <wp:wrapNone/>
                <wp:docPr id="10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101600</wp:posOffset>
                </wp:positionV>
                <wp:extent cx="628650" cy="177800"/>
                <wp:effectExtent l="0" t="0" r="0" b="0"/>
                <wp:wrapNone/>
                <wp:docPr id="1037" name="Up Arrow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695863"/>
                          <a:ext cx="619125" cy="1682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101600</wp:posOffset>
                </wp:positionV>
                <wp:extent cx="628650" cy="177800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2806065" cy="457835"/>
                <wp:effectExtent l="0" t="0" r="0" b="0"/>
                <wp:wrapNone/>
                <wp:docPr id="1040" name="Rectangle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7730" y="3555845"/>
                          <a:ext cx="279654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strategi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memenangkan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persaingan</w:t>
                            </w:r>
                            <w:proofErr w:type="spellEnd"/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0</wp:posOffset>
                </wp:positionV>
                <wp:extent cx="2806065" cy="457835"/>
                <wp:effectExtent b="0" l="0" r="0" t="0"/>
                <wp:wrapNone/>
                <wp:docPr id="104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6065" cy="457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50800</wp:posOffset>
                </wp:positionV>
                <wp:extent cx="589280" cy="281305"/>
                <wp:effectExtent l="0" t="0" r="0" b="0"/>
                <wp:wrapNone/>
                <wp:docPr id="1039" name="Oval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45698"/>
                          <a:ext cx="576580" cy="26860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A8D08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375623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9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,10</w:t>
                            </w:r>
                            <w:proofErr w:type="gramEnd"/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50800</wp:posOffset>
                </wp:positionV>
                <wp:extent cx="589280" cy="281305"/>
                <wp:effectExtent b="0" l="0" r="0" t="0"/>
                <wp:wrapNone/>
                <wp:docPr id="103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25400</wp:posOffset>
                </wp:positionV>
                <wp:extent cx="628650" cy="177800"/>
                <wp:effectExtent l="0" t="0" r="0" b="0"/>
                <wp:wrapNone/>
                <wp:docPr id="1036" name="Up Arrow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695863"/>
                          <a:ext cx="619125" cy="1682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25400</wp:posOffset>
                </wp:positionV>
                <wp:extent cx="628650" cy="17780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25400</wp:posOffset>
                </wp:positionV>
                <wp:extent cx="6337935" cy="476885"/>
                <wp:effectExtent l="0" t="0" r="0" b="0"/>
                <wp:wrapNone/>
                <wp:docPr id="1035" name="Rectangle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383" y="3547989"/>
                          <a:ext cx="6325235" cy="46402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FFD9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5F00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UJIAN TENGAH SEMESTER</w:t>
                            </w:r>
                          </w:p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 (MINGGU KE 8 MENGUMPULKAN BISNIS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MODEL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 ENTREPENEUR SUCCESS GUIDE)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25400</wp:posOffset>
                </wp:positionV>
                <wp:extent cx="6337935" cy="476885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7935" cy="476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2848610" cy="445135"/>
                <wp:effectExtent l="0" t="0" r="0" b="0"/>
                <wp:wrapNone/>
                <wp:docPr id="1049" name="Rectangle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458" y="3562195"/>
                          <a:ext cx="283908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2"/>
                              </w:rPr>
                              <w:t>cara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</w:rPr>
                              <w:t>persiapan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</w:rPr>
                              <w:t>operasional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</w:rPr>
                              <w:t>membuka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</w:rPr>
                              <w:t>usaha</w:t>
                            </w:r>
                            <w:proofErr w:type="spellEnd"/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2848610" cy="445135"/>
                <wp:effectExtent b="0" l="0" r="0" t="0"/>
                <wp:wrapNone/>
                <wp:docPr id="104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8610" cy="445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63500</wp:posOffset>
                </wp:positionV>
                <wp:extent cx="417830" cy="281305"/>
                <wp:effectExtent l="0" t="0" r="0" b="0"/>
                <wp:wrapNone/>
                <wp:docPr id="1042" name="Oval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435" y="3645698"/>
                          <a:ext cx="405130" cy="26860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A8D08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375623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7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63500</wp:posOffset>
                </wp:positionV>
                <wp:extent cx="417830" cy="281305"/>
                <wp:effectExtent b="0" l="0" r="0" t="0"/>
                <wp:wrapNone/>
                <wp:docPr id="104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-952499</wp:posOffset>
                </wp:positionV>
                <wp:extent cx="628650" cy="177800"/>
                <wp:effectExtent l="0" t="0" r="0" b="0"/>
                <wp:wrapNone/>
                <wp:docPr id="1044" name="Up Arrow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695863"/>
                          <a:ext cx="619125" cy="1682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-952499</wp:posOffset>
                </wp:positionV>
                <wp:extent cx="628650" cy="177800"/>
                <wp:effectExtent b="0" l="0" r="0" t="0"/>
                <wp:wrapNone/>
                <wp:docPr id="104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628650" cy="177800"/>
                <wp:effectExtent l="0" t="0" r="0" b="0"/>
                <wp:wrapNone/>
                <wp:docPr id="1045" name="Up Arrow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695863"/>
                          <a:ext cx="619125" cy="1682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628650" cy="177800"/>
                <wp:effectExtent b="0" l="0" r="0" t="0"/>
                <wp:wrapNone/>
                <wp:docPr id="104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50800</wp:posOffset>
                </wp:positionV>
                <wp:extent cx="2848610" cy="485140"/>
                <wp:effectExtent l="0" t="0" r="0" b="0"/>
                <wp:wrapNone/>
                <wp:docPr id="1047" name="Rectangle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458" y="3542193"/>
                          <a:ext cx="28390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menyusun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rencana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50800</wp:posOffset>
                </wp:positionV>
                <wp:extent cx="2848610" cy="485140"/>
                <wp:effectExtent b="0" l="0" r="0" t="0"/>
                <wp:wrapNone/>
                <wp:docPr id="104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8610" cy="485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25400</wp:posOffset>
                </wp:positionV>
                <wp:extent cx="417830" cy="281305"/>
                <wp:effectExtent l="0" t="0" r="0" b="0"/>
                <wp:wrapNone/>
                <wp:docPr id="1027" name="Oval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435" y="3645698"/>
                          <a:ext cx="405130" cy="26860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A8D08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375623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25400</wp:posOffset>
                </wp:positionV>
                <wp:extent cx="417830" cy="281305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50800</wp:posOffset>
                </wp:positionV>
                <wp:extent cx="628650" cy="177800"/>
                <wp:effectExtent l="0" t="0" r="0" b="0"/>
                <wp:wrapNone/>
                <wp:docPr id="1028" name="Up Arrow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695863"/>
                          <a:ext cx="619125" cy="1682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3048000</wp:posOffset>
                </wp:positionH>
                <wp:positionV relativeFrom="paragraph">
                  <wp:posOffset>50800</wp:posOffset>
                </wp:positionV>
                <wp:extent cx="628650" cy="17780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3052445" cy="805180"/>
                <wp:effectExtent l="0" t="0" r="0" b="0"/>
                <wp:wrapNone/>
                <wp:docPr id="1029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4540" y="3382173"/>
                          <a:ext cx="304292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Persiapan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memulai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usaha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meriset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pasar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mengidentifikasi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calon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pembeli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mengidentifikasi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produk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jasa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3052445" cy="80518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2445" cy="805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tabs>
          <w:tab w:val="left" w:pos="429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266EEB" w:rsidRDefault="005F2980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101600</wp:posOffset>
                </wp:positionV>
                <wp:extent cx="734060" cy="360680"/>
                <wp:effectExtent l="0" t="0" r="0" b="0"/>
                <wp:wrapNone/>
                <wp:docPr id="1030" name="Oval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5320" y="3606010"/>
                          <a:ext cx="721360" cy="34798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A8D08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375623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3, 4, 5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101600</wp:posOffset>
                </wp:positionV>
                <wp:extent cx="734060" cy="36068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060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ind w:left="0" w:hanging="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114300</wp:posOffset>
                </wp:positionV>
                <wp:extent cx="628650" cy="111125"/>
                <wp:effectExtent l="0" t="0" r="0" b="0"/>
                <wp:wrapNone/>
                <wp:docPr id="1026" name="Up Arrow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72920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3035300</wp:posOffset>
                </wp:positionH>
                <wp:positionV relativeFrom="paragraph">
                  <wp:posOffset>114300</wp:posOffset>
                </wp:positionV>
                <wp:extent cx="628650" cy="111125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1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5F2980" w:rsidP="00ED1168">
      <w:pPr>
        <w:tabs>
          <w:tab w:val="left" w:pos="5085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266EEB" w:rsidRDefault="005F2980" w:rsidP="00ED1168">
      <w:pPr>
        <w:tabs>
          <w:tab w:val="left" w:pos="5085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38100</wp:posOffset>
                </wp:positionV>
                <wp:extent cx="3061970" cy="612775"/>
                <wp:effectExtent l="0" t="0" r="0" b="0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9778" y="3478375"/>
                          <a:ext cx="305244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menampilkan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noble purpose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mampu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membuat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Business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model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Entrepeneur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Smart Guide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38100</wp:posOffset>
                </wp:positionV>
                <wp:extent cx="3061970" cy="612775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1970" cy="612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tabs>
          <w:tab w:val="left" w:pos="508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tabs>
          <w:tab w:val="left" w:pos="508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tabs>
          <w:tab w:val="left" w:pos="508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101600</wp:posOffset>
                </wp:positionV>
                <wp:extent cx="417830" cy="281305"/>
                <wp:effectExtent l="0" t="0" r="0" b="0"/>
                <wp:wrapNone/>
                <wp:docPr id="1034" name="Oval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435" y="3645698"/>
                          <a:ext cx="405130" cy="26860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A8D08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375623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266EEB" w:rsidRDefault="005F2980" w:rsidP="00ED1168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2</w:t>
                            </w:r>
                          </w:p>
                          <w:p w:rsidR="00266EEB" w:rsidRDefault="00266EEB" w:rsidP="00ED11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101600</wp:posOffset>
                </wp:positionV>
                <wp:extent cx="417830" cy="281305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6EEB" w:rsidRDefault="00266EEB" w:rsidP="00ED1168">
      <w:pPr>
        <w:tabs>
          <w:tab w:val="left" w:pos="508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tabs>
          <w:tab w:val="left" w:pos="508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266EEB" w:rsidRDefault="005F2980" w:rsidP="00ED1168">
      <w:pPr>
        <w:tabs>
          <w:tab w:val="left" w:pos="5085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Gambar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Analisis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Kewirausahaan</w:t>
      </w:r>
      <w:proofErr w:type="spellEnd"/>
    </w:p>
    <w:p w:rsidR="00266EEB" w:rsidRDefault="00266EEB" w:rsidP="00ED1168">
      <w:pPr>
        <w:ind w:left="0" w:hanging="2"/>
        <w:sectPr w:rsidR="00266EEB">
          <w:footerReference w:type="default" r:id="rId33"/>
          <w:footerReference w:type="first" r:id="rId34"/>
          <w:pgSz w:w="12240" w:h="20160"/>
          <w:pgMar w:top="1701" w:right="1134" w:bottom="1134" w:left="1134" w:header="720" w:footer="720" w:gutter="0"/>
          <w:pgNumType w:start="1"/>
          <w:cols w:space="720"/>
        </w:sectPr>
      </w:pPr>
    </w:p>
    <w:p w:rsidR="00266EEB" w:rsidRDefault="00266EEB" w:rsidP="00ED11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tbl>
      <w:tblPr>
        <w:tblStyle w:val="a0"/>
        <w:tblW w:w="16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2916"/>
        <w:gridCol w:w="2979"/>
        <w:gridCol w:w="2411"/>
        <w:gridCol w:w="1271"/>
        <w:gridCol w:w="2559"/>
        <w:gridCol w:w="2481"/>
        <w:gridCol w:w="782"/>
      </w:tblGrid>
      <w:tr w:rsidR="00266EEB">
        <w:trPr>
          <w:trHeight w:val="623"/>
        </w:trPr>
        <w:tc>
          <w:tcPr>
            <w:tcW w:w="1151" w:type="dxa"/>
            <w:shd w:val="clear" w:color="auto" w:fill="E7E6E6"/>
            <w:vAlign w:val="center"/>
          </w:tcPr>
          <w:p w:rsidR="00266EEB" w:rsidRDefault="005F2980" w:rsidP="00ED1168">
            <w:pPr>
              <w:ind w:left="0" w:right="-108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Mg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8966200</wp:posOffset>
                      </wp:positionV>
                      <wp:extent cx="3928110" cy="346075"/>
                      <wp:effectExtent l="0" t="0" r="0" b="0"/>
                      <wp:wrapNone/>
                      <wp:docPr id="1031" name="Rectangl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8295" y="3613313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66EEB" w:rsidRDefault="005F2980" w:rsidP="00ED1168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Analisis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instruksional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mata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Metode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  <w:p w:rsidR="00266EEB" w:rsidRDefault="00266EEB" w:rsidP="00ED116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8966200</wp:posOffset>
                      </wp:positionV>
                      <wp:extent cx="3928110" cy="346075"/>
                      <wp:effectExtent b="0" l="0" r="0" t="0"/>
                      <wp:wrapNone/>
                      <wp:docPr id="103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28110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8966200</wp:posOffset>
                      </wp:positionV>
                      <wp:extent cx="3928110" cy="346075"/>
                      <wp:effectExtent l="0" t="0" r="0" b="0"/>
                      <wp:wrapNone/>
                      <wp:docPr id="1032" name="Rectangl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8295" y="3613313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66EEB" w:rsidRDefault="005F2980" w:rsidP="00ED1168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Analisis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instruksional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mata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Metode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  <w:p w:rsidR="00266EEB" w:rsidRDefault="00266EEB" w:rsidP="00ED116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8966200</wp:posOffset>
                      </wp:positionV>
                      <wp:extent cx="3928110" cy="346075"/>
                      <wp:effectExtent b="0" l="0" r="0" t="0"/>
                      <wp:wrapNone/>
                      <wp:docPr id="103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28110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66EEB" w:rsidRDefault="00266EEB" w:rsidP="00ED1168">
            <w:pPr>
              <w:ind w:left="0" w:right="-108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E7E6E6"/>
            <w:vAlign w:val="center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Kemampuan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Akhir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diharapkan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(Sub-CPMK)</w:t>
            </w:r>
          </w:p>
        </w:tc>
        <w:tc>
          <w:tcPr>
            <w:tcW w:w="2979" w:type="dxa"/>
            <w:shd w:val="clear" w:color="auto" w:fill="E7E6E6"/>
            <w:vAlign w:val="center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Kajian</w:t>
            </w:r>
            <w:proofErr w:type="spellEnd"/>
          </w:p>
        </w:tc>
        <w:tc>
          <w:tcPr>
            <w:tcW w:w="2411" w:type="dxa"/>
            <w:shd w:val="clear" w:color="auto" w:fill="E7E6E6"/>
            <w:vAlign w:val="center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Metode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271" w:type="dxa"/>
            <w:shd w:val="clear" w:color="auto" w:fill="E7E6E6"/>
            <w:vAlign w:val="center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2559" w:type="dxa"/>
            <w:shd w:val="clear" w:color="auto" w:fill="E7E6E6"/>
            <w:vAlign w:val="center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Pengalaman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Belajar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2481" w:type="dxa"/>
            <w:shd w:val="clear" w:color="auto" w:fill="E7E6E6"/>
            <w:vAlign w:val="center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Indikator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enilaian</w:t>
            </w:r>
            <w:proofErr w:type="spellEnd"/>
          </w:p>
        </w:tc>
        <w:tc>
          <w:tcPr>
            <w:tcW w:w="782" w:type="dxa"/>
            <w:shd w:val="clear" w:color="auto" w:fill="E7E6E6"/>
            <w:vAlign w:val="center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Bobot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Nilai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(%)</w:t>
            </w:r>
          </w:p>
        </w:tc>
      </w:tr>
      <w:tr w:rsidR="00266EEB">
        <w:trPr>
          <w:trHeight w:val="274"/>
        </w:trPr>
        <w:tc>
          <w:tcPr>
            <w:tcW w:w="1151" w:type="dxa"/>
            <w:shd w:val="clear" w:color="auto" w:fill="E7E6E6"/>
          </w:tcPr>
          <w:p w:rsidR="00266EEB" w:rsidRDefault="005F2980" w:rsidP="00ED1168">
            <w:pPr>
              <w:ind w:left="0" w:right="-108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(1)</w:t>
            </w:r>
          </w:p>
        </w:tc>
        <w:tc>
          <w:tcPr>
            <w:tcW w:w="2916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(2)</w:t>
            </w:r>
          </w:p>
        </w:tc>
        <w:tc>
          <w:tcPr>
            <w:tcW w:w="2979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(3)</w:t>
            </w:r>
          </w:p>
        </w:tc>
        <w:tc>
          <w:tcPr>
            <w:tcW w:w="2411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(4)</w:t>
            </w:r>
          </w:p>
        </w:tc>
        <w:tc>
          <w:tcPr>
            <w:tcW w:w="1271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(5)</w:t>
            </w:r>
          </w:p>
        </w:tc>
        <w:tc>
          <w:tcPr>
            <w:tcW w:w="2559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(6)</w:t>
            </w:r>
          </w:p>
        </w:tc>
        <w:tc>
          <w:tcPr>
            <w:tcW w:w="2481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(7)</w:t>
            </w:r>
          </w:p>
        </w:tc>
        <w:tc>
          <w:tcPr>
            <w:tcW w:w="782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(8)</w:t>
            </w: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II</w:t>
            </w:r>
          </w:p>
        </w:tc>
        <w:tc>
          <w:tcPr>
            <w:tcW w:w="2916" w:type="dxa"/>
          </w:tcPr>
          <w:p w:rsidR="00266EEB" w:rsidRDefault="005F2980" w:rsidP="00ED1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Mahasiswa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mengerti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pentingnya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cita-cita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mulia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dasar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energy </w:t>
            </w:r>
            <w:proofErr w:type="spellStart"/>
            <w:r>
              <w:rPr>
                <w:color w:val="000000"/>
                <w:sz w:val="24"/>
                <w:szCs w:val="24"/>
              </w:rPr>
              <w:t>berwirausaha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66EEB" w:rsidRDefault="00266EEB" w:rsidP="00ED1168">
            <w:pPr>
              <w:ind w:left="0" w:hanging="2"/>
            </w:pPr>
          </w:p>
          <w:p w:rsidR="00266EEB" w:rsidRDefault="005F2980" w:rsidP="00ED1168">
            <w:pPr>
              <w:widowControl w:val="0"/>
              <w:numPr>
                <w:ilvl w:val="0"/>
                <w:numId w:val="1"/>
              </w:numPr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mengerti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business model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9" w:type="dxa"/>
          </w:tcPr>
          <w:p w:rsidR="00266EEB" w:rsidRDefault="005F2980" w:rsidP="00ED1168">
            <w:pPr>
              <w:ind w:left="0" w:hanging="2"/>
            </w:pPr>
            <w:r>
              <w:t xml:space="preserve">1. Noble Purpose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</w:p>
          <w:p w:rsidR="00266EEB" w:rsidRDefault="005F2980" w:rsidP="00ED1168">
            <w:pPr>
              <w:ind w:left="0" w:hanging="2"/>
              <w:jc w:val="center"/>
            </w:pPr>
            <w:r>
              <w:t>2. Business Model</w:t>
            </w:r>
          </w:p>
          <w:p w:rsidR="00266EEB" w:rsidRDefault="005F2980" w:rsidP="00ED11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Pengertian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fungsi</w:t>
            </w:r>
            <w:proofErr w:type="spellEnd"/>
            <w:r>
              <w:rPr>
                <w:color w:val="000000"/>
              </w:rPr>
              <w:t xml:space="preserve"> business model</w:t>
            </w:r>
          </w:p>
          <w:p w:rsidR="00266EEB" w:rsidRDefault="005F2980" w:rsidP="00ED11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Business Model Canvas</w:t>
            </w:r>
          </w:p>
          <w:p w:rsidR="00266EEB" w:rsidRDefault="00266EEB" w:rsidP="00ED1168">
            <w:pPr>
              <w:ind w:left="0" w:hanging="2"/>
              <w:jc w:val="center"/>
            </w:pPr>
          </w:p>
        </w:tc>
        <w:tc>
          <w:tcPr>
            <w:tcW w:w="2411" w:type="dxa"/>
          </w:tcPr>
          <w:p w:rsidR="00266EEB" w:rsidRDefault="005F2980" w:rsidP="00ED1168">
            <w:pPr>
              <w:tabs>
                <w:tab w:val="left" w:pos="313"/>
              </w:tabs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Ceramah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Small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Grup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Discussion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</w:pPr>
            <w:r>
              <w:t>Discovery Learning</w:t>
            </w:r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(2 x 50)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menggunakan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Entrepeneur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Smart Guide</w:t>
            </w: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5F2980" w:rsidP="00ED1168">
            <w:pPr>
              <w:ind w:left="0" w:hanging="2"/>
              <w:jc w:val="center"/>
            </w:pPr>
            <w:r>
              <w:rPr>
                <w:b/>
              </w:rPr>
              <w:t>( PRAKTIKUM I )</w:t>
            </w: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Indikator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mulia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model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bisnis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sebuah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jasa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test :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kerjasama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anggota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Skill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interaksi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terhadap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audience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presentasi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III</w:t>
            </w:r>
          </w:p>
        </w:tc>
        <w:tc>
          <w:tcPr>
            <w:tcW w:w="2916" w:type="dxa"/>
          </w:tcPr>
          <w:p w:rsidR="00266EEB" w:rsidRDefault="005F2980" w:rsidP="00ED1168">
            <w:pPr>
              <w:widowControl w:val="0"/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meriset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pembuatan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keputusan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usaha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9" w:type="dxa"/>
          </w:tcPr>
          <w:p w:rsidR="00266EEB" w:rsidRDefault="005F2980" w:rsidP="00ED1168">
            <w:pPr>
              <w:ind w:left="0" w:hanging="2"/>
            </w:pPr>
            <w:r>
              <w:t xml:space="preserve">1.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riset</w:t>
            </w:r>
            <w:proofErr w:type="spellEnd"/>
            <w:r>
              <w:t xml:space="preserve"> </w:t>
            </w:r>
            <w:proofErr w:type="spellStart"/>
            <w:r>
              <w:t>pasar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</w:p>
          <w:p w:rsidR="00266EEB" w:rsidRDefault="005F2980" w:rsidP="00ED1168">
            <w:pPr>
              <w:ind w:left="0" w:hanging="2"/>
            </w:pPr>
            <w:r>
              <w:t xml:space="preserve">2.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bedasarkan</w:t>
            </w:r>
            <w:proofErr w:type="spellEnd"/>
            <w:r>
              <w:t xml:space="preserve">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</w:p>
          <w:p w:rsidR="00266EEB" w:rsidRDefault="005F2980" w:rsidP="00ED1168">
            <w:pPr>
              <w:ind w:left="0" w:hanging="2"/>
            </w:pPr>
            <w:r>
              <w:t xml:space="preserve">3. </w:t>
            </w:r>
            <w:proofErr w:type="spellStart"/>
            <w:r>
              <w:t>Penawaran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gagasan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</w:p>
          <w:p w:rsidR="00266EEB" w:rsidRDefault="005F2980" w:rsidP="00ED1168">
            <w:pPr>
              <w:ind w:left="0" w:hanging="2"/>
            </w:pPr>
            <w:r>
              <w:t xml:space="preserve">4. </w:t>
            </w:r>
            <w:proofErr w:type="spellStart"/>
            <w:r>
              <w:t>Mengenal</w:t>
            </w:r>
            <w:proofErr w:type="spellEnd"/>
            <w:r>
              <w:t xml:space="preserve"> target </w:t>
            </w:r>
            <w:proofErr w:type="spellStart"/>
            <w:r>
              <w:t>pasar</w:t>
            </w:r>
            <w:proofErr w:type="spellEnd"/>
          </w:p>
          <w:p w:rsidR="00266EEB" w:rsidRDefault="005F2980" w:rsidP="00ED1168">
            <w:pPr>
              <w:ind w:left="0" w:hanging="2"/>
            </w:pPr>
            <w:r>
              <w:t xml:space="preserve">5. </w:t>
            </w:r>
            <w:proofErr w:type="spellStart"/>
            <w:r>
              <w:t>Kategori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/</w:t>
            </w:r>
            <w:proofErr w:type="spellStart"/>
            <w:r>
              <w:t>jasa</w:t>
            </w:r>
            <w:proofErr w:type="spellEnd"/>
            <w:r>
              <w:t xml:space="preserve"> (Sunrise </w:t>
            </w:r>
            <w:proofErr w:type="spellStart"/>
            <w:r>
              <w:t>atau</w:t>
            </w:r>
            <w:proofErr w:type="spellEnd"/>
            <w:r>
              <w:t xml:space="preserve"> Sunset)</w:t>
            </w:r>
          </w:p>
          <w:p w:rsidR="00266EEB" w:rsidRDefault="005F2980" w:rsidP="00ED1168">
            <w:pPr>
              <w:ind w:left="0" w:hanging="2"/>
            </w:pPr>
            <w:r>
              <w:t xml:space="preserve">6.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pasar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>/</w:t>
            </w:r>
            <w:proofErr w:type="spellStart"/>
            <w:r>
              <w:t>produk</w:t>
            </w:r>
            <w:proofErr w:type="spellEnd"/>
            <w:r>
              <w:t xml:space="preserve"> yang </w:t>
            </w:r>
            <w:proofErr w:type="spellStart"/>
            <w:r>
              <w:t>ditawarkan</w:t>
            </w:r>
            <w:proofErr w:type="spellEnd"/>
          </w:p>
          <w:p w:rsidR="00266EEB" w:rsidRDefault="005F2980" w:rsidP="00ED1168">
            <w:pPr>
              <w:ind w:left="0" w:hanging="2"/>
            </w:pPr>
            <w:r>
              <w:lastRenderedPageBreak/>
              <w:t xml:space="preserve">7.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 </w:t>
            </w:r>
          </w:p>
        </w:tc>
        <w:tc>
          <w:tcPr>
            <w:tcW w:w="241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lastRenderedPageBreak/>
              <w:t>Discovery Learning</w:t>
            </w:r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(2 x 50)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mpresentasikan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disepakati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kelompok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5F2980" w:rsidP="00ED1168">
            <w:pPr>
              <w:ind w:left="0" w:hanging="2"/>
              <w:jc w:val="center"/>
            </w:pPr>
            <w:r>
              <w:rPr>
                <w:b/>
              </w:rPr>
              <w:t>( PRAKTIKUM II)</w:t>
            </w: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Indikator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mengenai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disepakati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sistematika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test :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kerjasama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anggota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IV</w:t>
            </w:r>
          </w:p>
        </w:tc>
        <w:tc>
          <w:tcPr>
            <w:tcW w:w="2916" w:type="dxa"/>
          </w:tcPr>
          <w:p w:rsidR="00266EEB" w:rsidRDefault="005F2980" w:rsidP="00ED1168">
            <w:pPr>
              <w:widowControl w:val="0"/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Calon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Pembeli</w:t>
            </w:r>
            <w:proofErr w:type="spellEnd"/>
          </w:p>
          <w:p w:rsidR="00266EEB" w:rsidRDefault="00266EEB" w:rsidP="00ED1168">
            <w:pPr>
              <w:widowControl w:val="0"/>
              <w:spacing w:before="5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9" w:type="dxa"/>
          </w:tcPr>
          <w:p w:rsidR="00266EEB" w:rsidRDefault="005F2980" w:rsidP="00ED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1. Target </w:t>
            </w:r>
            <w:proofErr w:type="spellStart"/>
            <w:r>
              <w:rPr>
                <w:color w:val="000000"/>
              </w:rPr>
              <w:t>konsumen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ind w:left="0" w:hanging="2"/>
            </w:pPr>
            <w:r>
              <w:t xml:space="preserve">2. Cara </w:t>
            </w:r>
            <w:proofErr w:type="spellStart"/>
            <w:r>
              <w:t>menjangkau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 xml:space="preserve"> </w:t>
            </w:r>
          </w:p>
          <w:p w:rsidR="00266EEB" w:rsidRDefault="005F2980" w:rsidP="00ED1168">
            <w:pPr>
              <w:ind w:left="0" w:hanging="2"/>
            </w:pPr>
            <w:r>
              <w:t xml:space="preserve">3.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 xml:space="preserve"> </w:t>
            </w:r>
          </w:p>
          <w:p w:rsidR="00266EEB" w:rsidRDefault="00266EEB" w:rsidP="00ED1168">
            <w:pPr>
              <w:ind w:left="0" w:hanging="2"/>
            </w:pPr>
          </w:p>
          <w:p w:rsidR="00266EEB" w:rsidRDefault="00266EEB" w:rsidP="00ED1168">
            <w:pPr>
              <w:ind w:left="0" w:hanging="2"/>
            </w:pPr>
          </w:p>
          <w:p w:rsidR="00266EEB" w:rsidRDefault="00266EEB" w:rsidP="00ED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41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Discovery Learning</w:t>
            </w:r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(2 x 50)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identifikasi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konsumen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5F2980" w:rsidP="00ED1168">
            <w:pPr>
              <w:ind w:left="0" w:hanging="2"/>
              <w:jc w:val="center"/>
            </w:pPr>
            <w:r>
              <w:rPr>
                <w:b/>
              </w:rPr>
              <w:t>( PRAKTIKUM III )</w:t>
            </w: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Indikator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identifikasi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konsumen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Kriteriapenilaian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ketepatan&amp;penguasaan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non-test : 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</w:p>
        </w:tc>
        <w:tc>
          <w:tcPr>
            <w:tcW w:w="2916" w:type="dxa"/>
          </w:tcPr>
          <w:p w:rsidR="00266EEB" w:rsidRDefault="005F2980" w:rsidP="00ED1168">
            <w:pPr>
              <w:widowControl w:val="0"/>
              <w:spacing w:before="5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jasa</w:t>
            </w:r>
            <w:proofErr w:type="spellEnd"/>
          </w:p>
          <w:p w:rsidR="00266EEB" w:rsidRDefault="00266EEB" w:rsidP="00ED1168">
            <w:pPr>
              <w:widowControl w:val="0"/>
              <w:spacing w:before="5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9" w:type="dxa"/>
          </w:tcPr>
          <w:p w:rsidR="00266EEB" w:rsidRDefault="005F2980" w:rsidP="00ED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1.Memahami </w:t>
            </w:r>
            <w:proofErr w:type="spellStart"/>
            <w:r>
              <w:rPr>
                <w:color w:val="000000"/>
              </w:rPr>
              <w:t>cara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produk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jasa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mendapatkan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keuntungan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ind w:left="0" w:hanging="2"/>
              <w:jc w:val="center"/>
            </w:pPr>
            <w:r>
              <w:t xml:space="preserve">2. Cara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</w:p>
          <w:p w:rsidR="00266EEB" w:rsidRDefault="005F2980" w:rsidP="00ED1168">
            <w:pPr>
              <w:ind w:left="0" w:hanging="2"/>
              <w:jc w:val="center"/>
            </w:pPr>
            <w:r>
              <w:t xml:space="preserve">3. </w:t>
            </w:r>
            <w:proofErr w:type="spellStart"/>
            <w:r>
              <w:t>Mengenalii</w:t>
            </w:r>
            <w:proofErr w:type="spellEnd"/>
            <w:r>
              <w:t xml:space="preserve"> </w:t>
            </w:r>
            <w:proofErr w:type="spellStart"/>
            <w:r>
              <w:t>sumberdaya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yang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inti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</w:p>
          <w:p w:rsidR="00266EEB" w:rsidRDefault="005F2980" w:rsidP="00ED1168">
            <w:pPr>
              <w:ind w:left="0" w:hanging="2"/>
              <w:jc w:val="center"/>
            </w:pPr>
            <w:r>
              <w:t xml:space="preserve">4. Cara </w:t>
            </w:r>
            <w:proofErr w:type="spellStart"/>
            <w:r>
              <w:t>membangun</w:t>
            </w:r>
            <w:proofErr w:type="spellEnd"/>
            <w:r>
              <w:t xml:space="preserve"> team yang </w:t>
            </w:r>
            <w:proofErr w:type="spellStart"/>
            <w:r>
              <w:t>tangguh</w:t>
            </w:r>
            <w:proofErr w:type="spellEnd"/>
          </w:p>
          <w:p w:rsidR="00266EEB" w:rsidRDefault="00266EEB" w:rsidP="00ED1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41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Discovery Learning</w:t>
            </w:r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(2 x 50)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mempresentasikan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identifikasi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disepakati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5F2980" w:rsidP="00ED1168">
            <w:pPr>
              <w:ind w:left="0" w:hanging="2"/>
              <w:jc w:val="center"/>
            </w:pPr>
            <w:r>
              <w:rPr>
                <w:b/>
              </w:rPr>
              <w:t>( PRAKTIKUM IV )</w:t>
            </w: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Indikator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menjelaskan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tentang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hasil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identifikasi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berdasarkan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disepakati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riapenilaian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ketepatan&amp;penguasaan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non-test : 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</w:t>
            </w: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266EEB" w:rsidP="00ED1168">
            <w:pPr>
              <w:ind w:left="0" w:hanging="2"/>
              <w:jc w:val="center"/>
            </w:pPr>
          </w:p>
        </w:tc>
        <w:tc>
          <w:tcPr>
            <w:tcW w:w="2916" w:type="dxa"/>
          </w:tcPr>
          <w:p w:rsidR="00266EEB" w:rsidRDefault="005F2980" w:rsidP="00ED1168">
            <w:pPr>
              <w:widowControl w:val="0"/>
              <w:spacing w:before="5"/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rencana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66EEB" w:rsidRDefault="00266EEB" w:rsidP="00ED1168">
            <w:pPr>
              <w:widowControl w:val="0"/>
              <w:spacing w:before="5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979" w:type="dxa"/>
          </w:tcPr>
          <w:p w:rsidR="00266EEB" w:rsidRDefault="005F2980" w:rsidP="00ED1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Pentingnya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membuat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rencana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kerja</w:t>
            </w:r>
            <w:proofErr w:type="spellEnd"/>
            <w:r>
              <w:rPr>
                <w:color w:val="000000"/>
              </w:rPr>
              <w:t xml:space="preserve"> (Action Plan)</w:t>
            </w:r>
          </w:p>
          <w:p w:rsidR="00266EEB" w:rsidRDefault="005F2980" w:rsidP="00ED1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Cara </w:t>
            </w:r>
            <w:proofErr w:type="spellStart"/>
            <w:r>
              <w:rPr>
                <w:color w:val="000000"/>
              </w:rPr>
              <w:t>membuat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rencana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kerja</w:t>
            </w:r>
            <w:proofErr w:type="spellEnd"/>
            <w:r>
              <w:rPr>
                <w:color w:val="000000"/>
              </w:rPr>
              <w:t xml:space="preserve"> (Action Plan)</w:t>
            </w:r>
          </w:p>
          <w:p w:rsidR="00266EEB" w:rsidRDefault="005F2980" w:rsidP="00ED1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Kriteria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rencana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kerja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baik</w:t>
            </w:r>
            <w:proofErr w:type="spellEnd"/>
          </w:p>
          <w:p w:rsidR="00266EEB" w:rsidRDefault="005F2980" w:rsidP="00ED1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Template </w:t>
            </w:r>
            <w:proofErr w:type="spellStart"/>
            <w:r>
              <w:rPr>
                <w:color w:val="000000"/>
              </w:rPr>
              <w:t>rencana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kerja</w:t>
            </w:r>
            <w:proofErr w:type="spellEnd"/>
          </w:p>
        </w:tc>
        <w:tc>
          <w:tcPr>
            <w:tcW w:w="241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lastRenderedPageBreak/>
              <w:t>Discovery Learning</w:t>
            </w:r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(2 x 50)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  <w:jc w:val="center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identifikasi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dijadikan</w:t>
            </w:r>
            <w:proofErr w:type="spellEnd"/>
            <w:r>
              <w:t xml:space="preserve">  action plan , </w:t>
            </w:r>
            <w:proofErr w:type="spellStart"/>
            <w:r>
              <w:t>susun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masukkanlah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berurut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kegi</w:t>
            </w:r>
            <w:r>
              <w:t>atan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memulai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riset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dimulai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5F2980" w:rsidP="00ED1168">
            <w:pPr>
              <w:ind w:left="0" w:hanging="2"/>
              <w:jc w:val="center"/>
            </w:pPr>
            <w:r>
              <w:rPr>
                <w:b/>
              </w:rPr>
              <w:t>(PRAKTIKUM V)</w:t>
            </w: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Indikator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identifikasi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dijadikan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action plan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ketepatan&amp;penguasaan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non-test : 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VII</w:t>
            </w:r>
          </w:p>
        </w:tc>
        <w:tc>
          <w:tcPr>
            <w:tcW w:w="2916" w:type="dxa"/>
          </w:tcPr>
          <w:p w:rsidR="00266EEB" w:rsidRDefault="005F2980" w:rsidP="00ED1168">
            <w:pPr>
              <w:widowControl w:val="0"/>
              <w:spacing w:before="5"/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persiapan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2979" w:type="dxa"/>
          </w:tcPr>
          <w:p w:rsidR="00266EEB" w:rsidRDefault="005F2980" w:rsidP="00ED1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Menetapkan</w:t>
            </w:r>
            <w:proofErr w:type="spellEnd"/>
            <w:r>
              <w:rPr>
                <w:color w:val="000000"/>
              </w:rPr>
              <w:t xml:space="preserve"> modal </w:t>
            </w:r>
            <w:proofErr w:type="spellStart"/>
            <w:r>
              <w:rPr>
                <w:color w:val="000000"/>
              </w:rPr>
              <w:t>usaha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estimasi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keuntungan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Mempersiapkan</w:t>
            </w:r>
            <w:proofErr w:type="spellEnd"/>
            <w:r>
              <w:rPr>
                <w:color w:val="000000"/>
              </w:rPr>
              <w:t xml:space="preserve"> system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aturan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kerja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Menetapkan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Produk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Jasa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akan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menjadi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usaha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kita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Menguji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performanya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dipasaran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Mempersiapkan</w:t>
            </w:r>
            <w:proofErr w:type="spellEnd"/>
            <w:r>
              <w:rPr>
                <w:color w:val="000000"/>
              </w:rPr>
              <w:t xml:space="preserve"> packaging/ display yang </w:t>
            </w:r>
            <w:proofErr w:type="spellStart"/>
            <w:r>
              <w:rPr>
                <w:color w:val="000000"/>
              </w:rPr>
              <w:t>menarik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Menyiapkan</w:t>
            </w:r>
            <w:proofErr w:type="spellEnd"/>
            <w:r>
              <w:rPr>
                <w:color w:val="000000"/>
              </w:rPr>
              <w:t xml:space="preserve"> media </w:t>
            </w:r>
            <w:proofErr w:type="spellStart"/>
            <w:r>
              <w:rPr>
                <w:color w:val="000000"/>
              </w:rPr>
              <w:t>promosi</w:t>
            </w:r>
            <w:proofErr w:type="spellEnd"/>
          </w:p>
          <w:p w:rsidR="00266EEB" w:rsidRDefault="005F2980" w:rsidP="00ED1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Rekrutman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training </w:t>
            </w:r>
            <w:proofErr w:type="spellStart"/>
            <w:r>
              <w:rPr>
                <w:color w:val="000000"/>
              </w:rPr>
              <w:t>karyawan</w:t>
            </w:r>
            <w:proofErr w:type="spellEnd"/>
          </w:p>
        </w:tc>
        <w:tc>
          <w:tcPr>
            <w:tcW w:w="241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Discovery Learning</w:t>
            </w:r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(2 x 50)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memaparkan</w:t>
            </w:r>
            <w:proofErr w:type="spellEnd"/>
            <w:r>
              <w:t xml:space="preserve"> : </w:t>
            </w:r>
          </w:p>
          <w:p w:rsidR="00266EEB" w:rsidRDefault="005F2980" w:rsidP="00ED1168">
            <w:pPr>
              <w:numPr>
                <w:ilvl w:val="1"/>
                <w:numId w:val="7"/>
              </w:numPr>
              <w:ind w:left="0" w:hanging="2"/>
            </w:pPr>
            <w:r>
              <w:t xml:space="preserve">Modal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/</w:t>
            </w:r>
            <w:proofErr w:type="spellStart"/>
            <w:r>
              <w:t>jasa</w:t>
            </w:r>
            <w:proofErr w:type="spellEnd"/>
            <w:r>
              <w:t>/</w:t>
            </w:r>
            <w:proofErr w:type="spellStart"/>
            <w:r>
              <w:t>usaha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disepakati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ROI, BEP </w:t>
            </w:r>
            <w:proofErr w:type="spellStart"/>
            <w:r>
              <w:t>serta</w:t>
            </w:r>
            <w:proofErr w:type="spellEnd"/>
            <w:r>
              <w:t xml:space="preserve"> PBP</w:t>
            </w:r>
          </w:p>
          <w:p w:rsidR="00266EEB" w:rsidRDefault="005F2980" w:rsidP="00ED1168">
            <w:pPr>
              <w:numPr>
                <w:ilvl w:val="1"/>
                <w:numId w:val="7"/>
              </w:num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t>Membuat</w:t>
            </w:r>
            <w:proofErr w:type="spellEnd"/>
            <w:r>
              <w:t xml:space="preserve"> Brand/</w:t>
            </w:r>
            <w:proofErr w:type="spellStart"/>
            <w:r>
              <w:t>merek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</w:p>
          <w:p w:rsidR="00266EEB" w:rsidRDefault="005F2980" w:rsidP="00ED1168">
            <w:pPr>
              <w:numPr>
                <w:ilvl w:val="1"/>
                <w:numId w:val="7"/>
              </w:numPr>
              <w:ind w:left="0" w:hanging="2"/>
            </w:pPr>
            <w:proofErr w:type="spellStart"/>
            <w:r>
              <w:t>Menuliskan</w:t>
            </w:r>
            <w:proofErr w:type="spellEnd"/>
            <w:r>
              <w:t xml:space="preserve"> SOP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Jobdesk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</w:p>
          <w:p w:rsidR="00266EEB" w:rsidRDefault="005F2980" w:rsidP="00ED1168">
            <w:pPr>
              <w:numPr>
                <w:ilvl w:val="1"/>
                <w:numId w:val="7"/>
              </w:numPr>
              <w:ind w:left="0" w:hanging="2"/>
            </w:pPr>
            <w:proofErr w:type="spellStart"/>
            <w:r>
              <w:t>Menyiapkan</w:t>
            </w:r>
            <w:proofErr w:type="spellEnd"/>
            <w:r>
              <w:t xml:space="preserve"> media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5F2980" w:rsidP="00ED1168">
            <w:pPr>
              <w:ind w:left="0" w:hanging="2"/>
              <w:jc w:val="center"/>
            </w:pPr>
            <w:r>
              <w:t>(</w:t>
            </w:r>
            <w:r>
              <w:rPr>
                <w:b/>
              </w:rPr>
              <w:t>PRAKTIKUM VI)</w:t>
            </w: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ikator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t xml:space="preserve"> </w:t>
            </w:r>
            <w:proofErr w:type="spellStart"/>
            <w:r>
              <w:t>mempresentasikan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modal, </w:t>
            </w:r>
            <w:proofErr w:type="spellStart"/>
            <w:r>
              <w:t>kebaikan</w:t>
            </w:r>
            <w:proofErr w:type="spellEnd"/>
            <w:r>
              <w:t xml:space="preserve"> design brand , Job desk </w:t>
            </w:r>
            <w:proofErr w:type="spellStart"/>
            <w:r>
              <w:t>serta</w:t>
            </w:r>
            <w:proofErr w:type="spellEnd"/>
            <w:r>
              <w:t xml:space="preserve"> SOP </w:t>
            </w:r>
            <w:proofErr w:type="spellStart"/>
            <w:r>
              <w:t>usaha</w:t>
            </w:r>
            <w:proofErr w:type="spellEnd"/>
          </w:p>
          <w:p w:rsidR="00266EEB" w:rsidRDefault="00266EEB" w:rsidP="00ED116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66EEB" w:rsidRDefault="005F2980" w:rsidP="00ED116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ketepatan&amp;penguasaan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</w:p>
          <w:p w:rsidR="00266EEB" w:rsidRDefault="00266EEB" w:rsidP="00ED116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non-test : 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66EEB">
        <w:tc>
          <w:tcPr>
            <w:tcW w:w="1151" w:type="dxa"/>
            <w:shd w:val="clear" w:color="auto" w:fill="E7E6E6"/>
          </w:tcPr>
          <w:p w:rsidR="00266EEB" w:rsidRDefault="005F2980" w:rsidP="00ED1168">
            <w:pPr>
              <w:ind w:left="0" w:right="-108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VIII</w:t>
            </w:r>
          </w:p>
        </w:tc>
        <w:tc>
          <w:tcPr>
            <w:tcW w:w="14617" w:type="dxa"/>
            <w:gridSpan w:val="6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UJIAN TENGAH SEMESTER (MENGUMPULKAN BISNIS MODEL : ENTREPENEUR SUCCESS GUIDE)</w:t>
            </w: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IX &amp; X</w:t>
            </w:r>
          </w:p>
        </w:tc>
        <w:tc>
          <w:tcPr>
            <w:tcW w:w="2916" w:type="dxa"/>
          </w:tcPr>
          <w:p w:rsidR="00266EEB" w:rsidRDefault="005F2980" w:rsidP="00ED1168">
            <w:pPr>
              <w:ind w:left="0" w:hanging="2"/>
              <w:jc w:val="center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9" w:type="dxa"/>
          </w:tcPr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Promosi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Kenali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Kompetitor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Tingkatkan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Pelayanan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Konsumen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Lakukan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Innovasi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Produk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Mengikuti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Perkembangan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Teknologi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Mengoptimalkan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Biaya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Operasional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Memperluas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Jaringan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Meningkatkan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Sumberdaya</w:t>
            </w:r>
            <w:proofErr w:type="spellEnd"/>
          </w:p>
          <w:p w:rsidR="00266EEB" w:rsidRDefault="005F2980" w:rsidP="00ED1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Kematangan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Memimpin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Usaha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Small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Grup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Discussion (SGD)</w:t>
            </w:r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x (2 x 50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)</w:t>
            </w:r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desain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promosi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kebutuhan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iklan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disesuaikan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promosi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digunakan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:rsidR="00266EEB" w:rsidRDefault="00266EEB" w:rsidP="00ED1168">
            <w:pPr>
              <w:spacing w:after="200" w:line="276" w:lineRule="auto"/>
              <w:ind w:left="0" w:hanging="2"/>
              <w:jc w:val="center"/>
            </w:pPr>
          </w:p>
          <w:p w:rsidR="00266EEB" w:rsidRDefault="00266EEB" w:rsidP="00ED1168">
            <w:pPr>
              <w:spacing w:after="20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Indikator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membuat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desain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promosi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untuk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kebutuhan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iklan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ketepatan&amp;penguasaan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non-test : </w:t>
            </w:r>
            <w: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66EEB">
        <w:tc>
          <w:tcPr>
            <w:tcW w:w="115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XV</w:t>
            </w:r>
          </w:p>
        </w:tc>
        <w:tc>
          <w:tcPr>
            <w:tcW w:w="2916" w:type="dxa"/>
          </w:tcPr>
          <w:p w:rsidR="00266EEB" w:rsidRDefault="005F2980" w:rsidP="00ED1168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Review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Mahasiswa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memahami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langkah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langkah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berwirausaha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yaitu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memulai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mengembangkan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9" w:type="dxa"/>
          </w:tcPr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Pengertian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Kewirausahaan</w:t>
            </w:r>
            <w:proofErr w:type="spellEnd"/>
            <w:r>
              <w:rPr>
                <w:color w:val="000000"/>
              </w:rPr>
              <w:t xml:space="preserve"> , BMC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Noble Purpose</w:t>
            </w:r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Riset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Pasar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Identifikasi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Pembeli</w:t>
            </w:r>
            <w:proofErr w:type="spellEnd"/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Identifikasi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Produk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Jasa</w:t>
            </w:r>
            <w:proofErr w:type="spellEnd"/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Menyusun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Rencana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Kerja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Persiapan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Operasional</w:t>
            </w:r>
            <w:proofErr w:type="spellEnd"/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Cara </w:t>
            </w:r>
            <w:proofErr w:type="spellStart"/>
            <w:r>
              <w:rPr>
                <w:color w:val="000000"/>
              </w:rPr>
              <w:t>Memenangkan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Persaingan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Memulai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Berinvestasi</w:t>
            </w:r>
            <w:proofErr w:type="spellEnd"/>
          </w:p>
          <w:p w:rsidR="00266EEB" w:rsidRDefault="005F2980" w:rsidP="00ED1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Ekspansi</w:t>
            </w:r>
            <w:proofErr w:type="spellEnd"/>
            <w:r>
              <w:rPr>
                <w:color w:val="000000"/>
              </w:rPr>
              <w:t xml:space="preserve"> Usaha</w:t>
            </w:r>
          </w:p>
        </w:tc>
        <w:tc>
          <w:tcPr>
            <w:tcW w:w="241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Small Group Discussion (SGD)</w:t>
            </w:r>
          </w:p>
          <w:p w:rsidR="00266EEB" w:rsidRDefault="00266EEB" w:rsidP="00ED1168">
            <w:pPr>
              <w:spacing w:after="200" w:line="276" w:lineRule="auto"/>
              <w:ind w:left="0" w:hanging="2"/>
              <w:jc w:val="center"/>
              <w:rPr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Expo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</w:t>
            </w:r>
            <w:proofErr w:type="spellEnd"/>
          </w:p>
        </w:tc>
        <w:tc>
          <w:tcPr>
            <w:tcW w:w="127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(2 x 50)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menit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9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1.Mahasiswa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menampilkan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usaha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Usaha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dapat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tampilkan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web e-commerce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jual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beli.uma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spacing w:after="200" w:line="276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2.Mahasiswa </w:t>
            </w:r>
            <w:proofErr w:type="spellStart"/>
            <w:r>
              <w:rPr>
                <w:sz w:val="22"/>
                <w:szCs w:val="22"/>
              </w:rPr>
              <w:t>menampilkan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usaha</w:t>
            </w:r>
            <w:proofErr w:type="spellEnd"/>
            <w:r>
              <w:rPr>
                <w:sz w:val="22"/>
                <w:szCs w:val="22"/>
              </w:rPr>
              <w:t xml:space="preserve"> di Expo </w:t>
            </w:r>
            <w:proofErr w:type="spellStart"/>
            <w:r>
              <w:rPr>
                <w:sz w:val="22"/>
                <w:szCs w:val="22"/>
              </w:rPr>
              <w:t>kewirausahaan</w:t>
            </w:r>
            <w:proofErr w:type="spellEnd"/>
            <w:r>
              <w:rPr>
                <w:sz w:val="22"/>
                <w:szCs w:val="22"/>
              </w:rPr>
              <w:t xml:space="preserve"> UMA</w:t>
            </w:r>
          </w:p>
          <w:p w:rsidR="00266EEB" w:rsidRDefault="005F2980" w:rsidP="00ED1168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(PRAKTIKUM VII)</w:t>
            </w:r>
          </w:p>
        </w:tc>
        <w:tc>
          <w:tcPr>
            <w:tcW w:w="2481" w:type="dxa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Indikator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sistematika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makalah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serta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business plan 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:</w:t>
            </w: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Ketepatan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penguasaan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</w:t>
            </w:r>
            <w:proofErr w:type="spellEnd"/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Penilaian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bentuk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non-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test :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keaktifan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kerjasama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anggota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kelompok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2" w:type="dxa"/>
          </w:tcPr>
          <w:p w:rsidR="00266EEB" w:rsidRDefault="00266EEB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66EEB">
        <w:tc>
          <w:tcPr>
            <w:tcW w:w="1151" w:type="dxa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XVI</w:t>
            </w:r>
          </w:p>
        </w:tc>
        <w:tc>
          <w:tcPr>
            <w:tcW w:w="15399" w:type="dxa"/>
            <w:gridSpan w:val="7"/>
            <w:shd w:val="clear" w:color="auto" w:fill="E7E6E6"/>
          </w:tcPr>
          <w:p w:rsidR="00266EEB" w:rsidRDefault="005F2980" w:rsidP="00ED1168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UJIAN AKHIR SEMESTER (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Mengumpulkan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bukti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Usaha yang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telah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dilakukan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)</w:t>
            </w:r>
          </w:p>
        </w:tc>
      </w:tr>
      <w:tr w:rsidR="00266EEB">
        <w:tc>
          <w:tcPr>
            <w:tcW w:w="16550" w:type="dxa"/>
            <w:gridSpan w:val="8"/>
            <w:shd w:val="clear" w:color="auto" w:fill="FFFFFF"/>
          </w:tcPr>
          <w:p w:rsidR="00266EEB" w:rsidRDefault="005F2980" w:rsidP="00ED1168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Referensi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266EEB" w:rsidRDefault="005F2980" w:rsidP="00ED1168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Walyono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(2020),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Buku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Panduan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Kewirausahaan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UMA :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Entrepeneur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Langkah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Strategi</w:t>
            </w:r>
            <w:proofErr w:type="spellEnd"/>
            <w:r>
              <w:rPr>
                <w:color w:val="000000"/>
                <w:sz w:val="24"/>
                <w:szCs w:val="24"/>
              </w:rPr>
              <w:t>, Medan.</w:t>
            </w:r>
          </w:p>
          <w:p w:rsidR="00266EEB" w:rsidRDefault="005F2980" w:rsidP="00ED1168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Osterwalder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Alexander </w:t>
            </w:r>
            <w:proofErr w:type="spellStart"/>
            <w:r>
              <w:rPr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Yves </w:t>
            </w:r>
            <w:proofErr w:type="spellStart"/>
            <w:r>
              <w:rPr>
                <w:color w:val="000000"/>
                <w:sz w:val="24"/>
                <w:szCs w:val="24"/>
              </w:rPr>
              <w:t>Pigneur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(2012), </w:t>
            </w:r>
            <w:r>
              <w:rPr>
                <w:i/>
                <w:color w:val="000000"/>
                <w:sz w:val="24"/>
                <w:szCs w:val="24"/>
              </w:rPr>
              <w:t>Business Model Generation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Jakarta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Elex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color w:val="000000"/>
                <w:sz w:val="24"/>
                <w:szCs w:val="24"/>
              </w:rPr>
              <w:t>Komputindo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266EEB" w:rsidRDefault="005F2980" w:rsidP="00ED1168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Philip S. </w:t>
            </w:r>
            <w:proofErr w:type="spellStart"/>
            <w:r>
              <w:rPr>
                <w:color w:val="000000"/>
                <w:sz w:val="24"/>
                <w:szCs w:val="24"/>
              </w:rPr>
              <w:t>Orsino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(2006),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Sucesfull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Business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Ekpansion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Jakarta, </w:t>
            </w:r>
            <w:proofErr w:type="spellStart"/>
            <w:r>
              <w:rPr>
                <w:color w:val="000000"/>
                <w:sz w:val="24"/>
                <w:szCs w:val="24"/>
              </w:rPr>
              <w:t>Gramedi</w:t>
            </w:r>
            <w:r>
              <w:rPr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color w:val="000000"/>
                <w:sz w:val="24"/>
                <w:szCs w:val="24"/>
              </w:rPr>
              <w:t>Pustaka</w:t>
            </w:r>
            <w:proofErr w:type="spellEnd"/>
          </w:p>
          <w:p w:rsidR="00266EEB" w:rsidRDefault="005F2980" w:rsidP="00ED1168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Benjamin Graham, (1949), </w:t>
            </w:r>
            <w:r>
              <w:rPr>
                <w:i/>
                <w:color w:val="000000"/>
                <w:sz w:val="24"/>
                <w:szCs w:val="24"/>
              </w:rPr>
              <w:t>The Intelligent Investor</w:t>
            </w:r>
            <w:r>
              <w:rPr>
                <w:color w:val="000000"/>
                <w:sz w:val="24"/>
                <w:szCs w:val="24"/>
              </w:rPr>
              <w:t xml:space="preserve">, Jakarta, </w:t>
            </w:r>
            <w:proofErr w:type="spellStart"/>
            <w:r>
              <w:rPr>
                <w:color w:val="000000"/>
                <w:sz w:val="24"/>
                <w:szCs w:val="24"/>
              </w:rPr>
              <w:t>Gramedia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color w:val="000000"/>
                <w:sz w:val="24"/>
                <w:szCs w:val="24"/>
              </w:rPr>
              <w:t>Pustaka</w:t>
            </w:r>
            <w:proofErr w:type="spellEnd"/>
          </w:p>
          <w:p w:rsidR="00266EEB" w:rsidRDefault="005F2980" w:rsidP="00ED1168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Saiman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Leonardus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(2009).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Kewirausahaan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Teori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Praktik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Kasus-kasus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Jakarta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Penerbit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Salemba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Empat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66EEB" w:rsidRDefault="005F2980" w:rsidP="00ED1168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Sarasa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Pietra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(2004).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Langkah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Entrepreneur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Sukses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Cetakan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Keempat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Jakarta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PT. </w:t>
            </w:r>
            <w:proofErr w:type="spellStart"/>
            <w:r>
              <w:rPr>
                <w:color w:val="000000"/>
                <w:sz w:val="24"/>
                <w:szCs w:val="24"/>
              </w:rPr>
              <w:t>Elex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color w:val="000000"/>
                <w:sz w:val="24"/>
                <w:szCs w:val="24"/>
              </w:rPr>
              <w:t>Komputindo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Kelompok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Gramedia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266EEB" w:rsidRDefault="005F2980" w:rsidP="00ED1168">
            <w:pPr>
              <w:numPr>
                <w:ilvl w:val="3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Kiyosaki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R, </w:t>
            </w:r>
            <w:proofErr w:type="gramStart"/>
            <w:r>
              <w:rPr>
                <w:color w:val="000000"/>
                <w:sz w:val="24"/>
                <w:szCs w:val="24"/>
              </w:rPr>
              <w:t>T..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(2002). </w:t>
            </w:r>
            <w:r>
              <w:rPr>
                <w:i/>
                <w:color w:val="000000"/>
                <w:sz w:val="24"/>
                <w:szCs w:val="24"/>
              </w:rPr>
              <w:t>Guide to Investing</w:t>
            </w:r>
            <w:r>
              <w:rPr>
                <w:color w:val="000000"/>
                <w:sz w:val="24"/>
                <w:szCs w:val="24"/>
              </w:rPr>
              <w:t xml:space="preserve">. Jakarta : </w:t>
            </w:r>
            <w:proofErr w:type="spellStart"/>
            <w:r>
              <w:rPr>
                <w:color w:val="000000"/>
                <w:sz w:val="24"/>
                <w:szCs w:val="24"/>
              </w:rPr>
              <w:t>Gramedia</w:t>
            </w:r>
            <w:proofErr w:type="spellEnd"/>
          </w:p>
        </w:tc>
      </w:tr>
    </w:tbl>
    <w:p w:rsidR="00266EEB" w:rsidRDefault="00266EEB" w:rsidP="00ED1168">
      <w:pPr>
        <w:tabs>
          <w:tab w:val="left" w:pos="5085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:rsidR="00266EEB" w:rsidRDefault="00266EEB" w:rsidP="00ED1168">
      <w:pPr>
        <w:ind w:left="0" w:hanging="2"/>
      </w:pPr>
    </w:p>
    <w:p w:rsidR="00266EEB" w:rsidRDefault="00266EEB" w:rsidP="00266EEB">
      <w:pPr>
        <w:ind w:left="0" w:hanging="2"/>
      </w:pPr>
    </w:p>
    <w:sectPr w:rsidR="00266EEB">
      <w:footerReference w:type="first" r:id="rId37"/>
      <w:pgSz w:w="20160" w:h="12240" w:orient="landscape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80" w:rsidRDefault="005F2980" w:rsidP="00ED1168">
      <w:pPr>
        <w:spacing w:line="240" w:lineRule="auto"/>
        <w:ind w:left="0" w:hanging="2"/>
      </w:pPr>
      <w:r>
        <w:separator/>
      </w:r>
    </w:p>
  </w:endnote>
  <w:endnote w:type="continuationSeparator" w:id="0">
    <w:p w:rsidR="005F2980" w:rsidRDefault="005F2980" w:rsidP="00ED11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EB" w:rsidRDefault="005F2980" w:rsidP="00A51D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A51D1F">
      <w:rPr>
        <w:color w:val="000000"/>
        <w:sz w:val="24"/>
        <w:szCs w:val="24"/>
      </w:rPr>
      <w:fldChar w:fldCharType="separate"/>
    </w:r>
    <w:r w:rsidR="00ED1168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266EEB" w:rsidRDefault="00266EEB" w:rsidP="00A51D1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EB" w:rsidRDefault="005F2980" w:rsidP="00ED11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3</w:t>
    </w:r>
  </w:p>
  <w:p w:rsidR="00266EEB" w:rsidRDefault="00266EEB" w:rsidP="00ED11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EB" w:rsidRDefault="005F2980" w:rsidP="00ED11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:rsidR="00266EEB" w:rsidRDefault="00266EEB" w:rsidP="00ED11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EEB" w:rsidRDefault="005F2980" w:rsidP="00ED11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4</w:t>
    </w:r>
  </w:p>
  <w:p w:rsidR="00266EEB" w:rsidRDefault="00266EEB" w:rsidP="00ED116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80" w:rsidRDefault="005F2980" w:rsidP="00ED1168">
      <w:pPr>
        <w:spacing w:line="240" w:lineRule="auto"/>
        <w:ind w:left="0" w:hanging="2"/>
      </w:pPr>
      <w:r>
        <w:separator/>
      </w:r>
    </w:p>
  </w:footnote>
  <w:footnote w:type="continuationSeparator" w:id="0">
    <w:p w:rsidR="005F2980" w:rsidRDefault="005F2980" w:rsidP="00ED116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545"/>
    <w:multiLevelType w:val="multilevel"/>
    <w:tmpl w:val="76AAFD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E841A5E"/>
    <w:multiLevelType w:val="multilevel"/>
    <w:tmpl w:val="7CE6EC58"/>
    <w:lvl w:ilvl="0">
      <w:start w:val="1"/>
      <w:numFmt w:val="decimal"/>
      <w:lvlText w:val="%1."/>
      <w:lvlJc w:val="left"/>
      <w:pPr>
        <w:ind w:left="39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vertAlign w:val="baseline"/>
      </w:rPr>
    </w:lvl>
  </w:abstractNum>
  <w:abstractNum w:abstractNumId="2">
    <w:nsid w:val="10E66B83"/>
    <w:multiLevelType w:val="multilevel"/>
    <w:tmpl w:val="9FB2F2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4FA40D8"/>
    <w:multiLevelType w:val="multilevel"/>
    <w:tmpl w:val="9AAC4C74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6F07448"/>
    <w:multiLevelType w:val="multilevel"/>
    <w:tmpl w:val="8056EBB6"/>
    <w:lvl w:ilvl="0">
      <w:start w:val="1"/>
      <w:numFmt w:val="decimal"/>
      <w:lvlText w:val="%1."/>
      <w:lvlJc w:val="left"/>
      <w:pPr>
        <w:ind w:left="3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vertAlign w:val="baseline"/>
      </w:rPr>
    </w:lvl>
  </w:abstractNum>
  <w:abstractNum w:abstractNumId="5">
    <w:nsid w:val="2AD26500"/>
    <w:multiLevelType w:val="multilevel"/>
    <w:tmpl w:val="05E80EB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6">
    <w:nsid w:val="332136B6"/>
    <w:multiLevelType w:val="multilevel"/>
    <w:tmpl w:val="532C3028"/>
    <w:lvl w:ilvl="0">
      <w:start w:val="1"/>
      <w:numFmt w:val="decimal"/>
      <w:lvlText w:val="%1."/>
      <w:lvlJc w:val="left"/>
      <w:pPr>
        <w:ind w:left="39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vertAlign w:val="baseline"/>
      </w:rPr>
    </w:lvl>
  </w:abstractNum>
  <w:abstractNum w:abstractNumId="7">
    <w:nsid w:val="4CA64DF1"/>
    <w:multiLevelType w:val="multilevel"/>
    <w:tmpl w:val="B8ECC2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ED02811"/>
    <w:multiLevelType w:val="multilevel"/>
    <w:tmpl w:val="9FF6227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EEB"/>
    <w:rsid w:val="00266EEB"/>
    <w:rsid w:val="005F2980"/>
    <w:rsid w:val="00A51D1F"/>
    <w:rsid w:val="00E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/>
      <w:autoSpaceDN/>
    </w:pPr>
    <w:rPr>
      <w:sz w:val="24"/>
      <w:szCs w:val="24"/>
      <w:lang w:val="en-GB"/>
    </w:rPr>
  </w:style>
  <w:style w:type="character" w:customStyle="1" w:styleId="FooterChar1">
    <w:name w:val="Footer Char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/>
      <w:autoSpaceDN/>
    </w:pPr>
    <w:rPr>
      <w:sz w:val="24"/>
      <w:szCs w:val="24"/>
      <w:lang w:val="en-GB"/>
    </w:rPr>
  </w:style>
  <w:style w:type="character" w:customStyle="1" w:styleId="FooterChar1">
    <w:name w:val="Footer Char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pPr>
      <w:ind w:left="720"/>
    </w:p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3.png"/><Relationship Id="rId18" Type="http://schemas.openxmlformats.org/officeDocument/2006/relationships/image" Target="media/image14.png"/><Relationship Id="rId26" Type="http://schemas.openxmlformats.org/officeDocument/2006/relationships/image" Target="media/image2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4.png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16.png"/><Relationship Id="rId17" Type="http://schemas.openxmlformats.org/officeDocument/2006/relationships/image" Target="media/image15.png"/><Relationship Id="rId25" Type="http://schemas.openxmlformats.org/officeDocument/2006/relationships/image" Target="media/image22.png"/><Relationship Id="rId33" Type="http://schemas.openxmlformats.org/officeDocument/2006/relationships/footer" Target="foot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0.png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8.png"/><Relationship Id="rId24" Type="http://schemas.openxmlformats.org/officeDocument/2006/relationships/image" Target="media/image20.png"/><Relationship Id="rId32" Type="http://schemas.openxmlformats.org/officeDocument/2006/relationships/image" Target="media/image9.png"/><Relationship Id="rId37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13.png"/><Relationship Id="rId23" Type="http://schemas.openxmlformats.org/officeDocument/2006/relationships/image" Target="media/image19.png"/><Relationship Id="rId28" Type="http://schemas.openxmlformats.org/officeDocument/2006/relationships/image" Target="media/image4.png"/><Relationship Id="rId36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21.png"/><Relationship Id="rId22" Type="http://schemas.openxmlformats.org/officeDocument/2006/relationships/image" Target="media/image17.png"/><Relationship Id="rId27" Type="http://schemas.openxmlformats.org/officeDocument/2006/relationships/image" Target="media/image3.png"/><Relationship Id="rId30" Type="http://schemas.openxmlformats.org/officeDocument/2006/relationships/image" Target="media/image1.png"/><Relationship Id="rId3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Y/qoO4gBTaScOAFlPnzKysvKg==">AMUW2mV6Y1mjIu2qMSdLdF095TazdhW7j1vALmmrZG60p9sxnbDt+QEAYeN5y19Ofm+1dK7DpOqGSodqmwRmHQowgYCKfu1o4n/90ySaJVk6NH43ae0jdGE=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3</cp:revision>
  <dcterms:created xsi:type="dcterms:W3CDTF">2020-09-27T00:54:00Z</dcterms:created>
  <dcterms:modified xsi:type="dcterms:W3CDTF">2022-04-13T05:04:00Z</dcterms:modified>
</cp:coreProperties>
</file>